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34456" w14:textId="7851F801" w:rsidR="004D105B" w:rsidRPr="00BB59E0" w:rsidRDefault="003761D6" w:rsidP="003761D6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B59E0">
        <w:rPr>
          <w:rFonts w:ascii="Liberation Serif" w:hAnsi="Liberation Serif" w:cs="Liberation Serif"/>
          <w:b/>
          <w:bCs/>
          <w:sz w:val="28"/>
          <w:szCs w:val="28"/>
        </w:rPr>
        <w:t>Пояснительная записка</w:t>
      </w:r>
    </w:p>
    <w:p w14:paraId="0B73F9D4" w14:textId="6246A039" w:rsidR="003761D6" w:rsidRPr="00BB59E0" w:rsidRDefault="003761D6" w:rsidP="00591D38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B59E0">
        <w:rPr>
          <w:rFonts w:ascii="Liberation Serif" w:hAnsi="Liberation Serif" w:cs="Liberation Serif"/>
          <w:b/>
          <w:bCs/>
          <w:sz w:val="28"/>
          <w:szCs w:val="28"/>
        </w:rPr>
        <w:t>к отчету о результатах контрольной деятельности внутреннего муниципального финансового контроля за 202</w:t>
      </w:r>
      <w:r w:rsidR="008956D1" w:rsidRPr="00BB59E0">
        <w:rPr>
          <w:rFonts w:ascii="Liberation Serif" w:hAnsi="Liberation Serif" w:cs="Liberation Serif"/>
          <w:b/>
          <w:bCs/>
          <w:sz w:val="28"/>
          <w:szCs w:val="28"/>
        </w:rPr>
        <w:t>3</w:t>
      </w:r>
      <w:r w:rsidRPr="00BB59E0">
        <w:rPr>
          <w:rFonts w:ascii="Liberation Serif" w:hAnsi="Liberation Serif" w:cs="Liberation Serif"/>
          <w:b/>
          <w:bCs/>
          <w:sz w:val="28"/>
          <w:szCs w:val="28"/>
        </w:rPr>
        <w:t xml:space="preserve"> год</w:t>
      </w:r>
    </w:p>
    <w:p w14:paraId="7C44FC21" w14:textId="04F9702C" w:rsidR="00591D38" w:rsidRPr="00BB59E0" w:rsidRDefault="00591D38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В Кушвинском городском округе полномочия </w:t>
      </w:r>
      <w:bookmarkStart w:id="0" w:name="_Hlk64530051"/>
      <w:r w:rsidRPr="00BB59E0">
        <w:rPr>
          <w:rFonts w:ascii="Liberation Serif" w:hAnsi="Liberation Serif" w:cs="Liberation Serif"/>
          <w:sz w:val="28"/>
          <w:szCs w:val="28"/>
        </w:rPr>
        <w:t>по внутреннему муниципальному финансовому контролю</w:t>
      </w:r>
      <w:bookmarkEnd w:id="0"/>
      <w:r w:rsidRPr="00BB59E0">
        <w:rPr>
          <w:rFonts w:ascii="Liberation Serif" w:hAnsi="Liberation Serif" w:cs="Liberation Serif"/>
          <w:sz w:val="28"/>
          <w:szCs w:val="28"/>
        </w:rPr>
        <w:t xml:space="preserve"> возложены на отдел финансового контроля, который входит в состав Финансового управления в Кушвинском городском округе. За счет средств бюджета Кушвинского городского округа в штате </w:t>
      </w:r>
      <w:r w:rsidR="00D53F4B" w:rsidRPr="00BB59E0">
        <w:rPr>
          <w:rFonts w:ascii="Liberation Serif" w:hAnsi="Liberation Serif" w:cs="Liberation Serif"/>
          <w:sz w:val="28"/>
          <w:szCs w:val="28"/>
        </w:rPr>
        <w:t>Ф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инансового управления </w:t>
      </w:r>
      <w:r w:rsidR="000516DE" w:rsidRPr="00BB59E0">
        <w:rPr>
          <w:rFonts w:ascii="Liberation Serif" w:hAnsi="Liberation Serif" w:cs="Liberation Serif"/>
          <w:sz w:val="28"/>
          <w:szCs w:val="28"/>
        </w:rPr>
        <w:t xml:space="preserve">в Кушвинском городском округе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предусмотрено 20 единиц муниципальных служащих. </w:t>
      </w:r>
    </w:p>
    <w:p w14:paraId="60278B4F" w14:textId="69A0BA29" w:rsidR="00591D38" w:rsidRPr="00BB59E0" w:rsidRDefault="00591D38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Среднесписочная численность муниципальных служащих за отчетный период </w:t>
      </w:r>
      <w:r w:rsidR="0033251B" w:rsidRPr="00BB59E0">
        <w:rPr>
          <w:rFonts w:ascii="Liberation Serif" w:hAnsi="Liberation Serif" w:cs="Liberation Serif"/>
          <w:sz w:val="28"/>
          <w:szCs w:val="28"/>
        </w:rPr>
        <w:t xml:space="preserve">составила </w:t>
      </w:r>
      <w:r w:rsidR="009D3143" w:rsidRPr="00BB59E0">
        <w:rPr>
          <w:rFonts w:ascii="Liberation Serif" w:hAnsi="Liberation Serif" w:cs="Liberation Serif"/>
          <w:sz w:val="28"/>
          <w:szCs w:val="28"/>
        </w:rPr>
        <w:t>18,83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человек</w:t>
      </w:r>
      <w:r w:rsidR="009D3143" w:rsidRPr="00BB59E0">
        <w:rPr>
          <w:rFonts w:ascii="Liberation Serif" w:hAnsi="Liberation Serif" w:cs="Liberation Serif"/>
          <w:sz w:val="28"/>
          <w:szCs w:val="28"/>
        </w:rPr>
        <w:t>а</w:t>
      </w:r>
      <w:r w:rsidRPr="00BB59E0">
        <w:rPr>
          <w:rFonts w:ascii="Liberation Serif" w:hAnsi="Liberation Serif" w:cs="Liberation Serif"/>
          <w:sz w:val="28"/>
          <w:szCs w:val="28"/>
        </w:rPr>
        <w:t>. По состоянию на 01.01.202</w:t>
      </w:r>
      <w:r w:rsidR="00883AD7" w:rsidRPr="00BB59E0">
        <w:rPr>
          <w:rFonts w:ascii="Liberation Serif" w:hAnsi="Liberation Serif" w:cs="Liberation Serif"/>
          <w:sz w:val="28"/>
          <w:szCs w:val="28"/>
        </w:rPr>
        <w:t>3</w:t>
      </w:r>
      <w:r w:rsidR="006849D6" w:rsidRPr="00BB59E0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в отделе финансового </w:t>
      </w:r>
      <w:r w:rsidR="00C06685" w:rsidRPr="00BB59E0">
        <w:rPr>
          <w:rFonts w:ascii="Liberation Serif" w:hAnsi="Liberation Serif" w:cs="Liberation Serif"/>
          <w:sz w:val="28"/>
          <w:szCs w:val="28"/>
        </w:rPr>
        <w:t xml:space="preserve">контроля численность должностных лиц, непосредственно принимающих участие в осуществлении контрольных мероприятий, составила </w:t>
      </w:r>
      <w:r w:rsidR="008956D1" w:rsidRPr="00BB59E0">
        <w:rPr>
          <w:rFonts w:ascii="Liberation Serif" w:hAnsi="Liberation Serif" w:cs="Liberation Serif"/>
          <w:sz w:val="28"/>
          <w:szCs w:val="28"/>
        </w:rPr>
        <w:t>2</w:t>
      </w:r>
      <w:r w:rsidR="00C06685" w:rsidRPr="00BB59E0">
        <w:rPr>
          <w:rFonts w:ascii="Liberation Serif" w:hAnsi="Liberation Serif" w:cs="Liberation Serif"/>
          <w:sz w:val="28"/>
          <w:szCs w:val="28"/>
        </w:rPr>
        <w:t xml:space="preserve"> человек</w:t>
      </w:r>
      <w:r w:rsidR="00064052" w:rsidRPr="00BB59E0">
        <w:rPr>
          <w:rFonts w:ascii="Liberation Serif" w:hAnsi="Liberation Serif" w:cs="Liberation Serif"/>
          <w:sz w:val="28"/>
          <w:szCs w:val="28"/>
        </w:rPr>
        <w:t>а</w:t>
      </w:r>
      <w:r w:rsidR="00044326" w:rsidRPr="00BB59E0">
        <w:rPr>
          <w:rFonts w:ascii="Liberation Serif" w:hAnsi="Liberation Serif" w:cs="Liberation Serif"/>
          <w:sz w:val="28"/>
          <w:szCs w:val="28"/>
        </w:rPr>
        <w:t xml:space="preserve">, </w:t>
      </w:r>
      <w:r w:rsidR="00064052" w:rsidRPr="00BB59E0">
        <w:rPr>
          <w:rFonts w:ascii="Liberation Serif" w:hAnsi="Liberation Serif" w:cs="Liberation Serif"/>
          <w:sz w:val="28"/>
          <w:szCs w:val="28"/>
        </w:rPr>
        <w:t>по состоянию на 01.01.202</w:t>
      </w:r>
      <w:r w:rsidR="008956D1" w:rsidRPr="00BB59E0">
        <w:rPr>
          <w:rFonts w:ascii="Liberation Serif" w:hAnsi="Liberation Serif" w:cs="Liberation Serif"/>
          <w:sz w:val="28"/>
          <w:szCs w:val="28"/>
        </w:rPr>
        <w:t>3</w:t>
      </w:r>
      <w:r w:rsidR="00064052" w:rsidRPr="00BB59E0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8956D1" w:rsidRPr="00BB59E0">
        <w:rPr>
          <w:rFonts w:ascii="Liberation Serif" w:hAnsi="Liberation Serif" w:cs="Liberation Serif"/>
          <w:sz w:val="28"/>
          <w:szCs w:val="28"/>
        </w:rPr>
        <w:t xml:space="preserve">имелась 1 </w:t>
      </w:r>
      <w:r w:rsidR="00044326" w:rsidRPr="00BB59E0">
        <w:rPr>
          <w:rFonts w:ascii="Liberation Serif" w:hAnsi="Liberation Serif" w:cs="Liberation Serif"/>
          <w:sz w:val="28"/>
          <w:szCs w:val="28"/>
        </w:rPr>
        <w:t>ваканси</w:t>
      </w:r>
      <w:r w:rsidR="008956D1" w:rsidRPr="00BB59E0">
        <w:rPr>
          <w:rFonts w:ascii="Liberation Serif" w:hAnsi="Liberation Serif" w:cs="Liberation Serif"/>
          <w:sz w:val="28"/>
          <w:szCs w:val="28"/>
        </w:rPr>
        <w:t>я</w:t>
      </w:r>
      <w:r w:rsidR="00044326" w:rsidRPr="00BB59E0">
        <w:rPr>
          <w:rFonts w:ascii="Liberation Serif" w:hAnsi="Liberation Serif" w:cs="Liberation Serif"/>
          <w:sz w:val="28"/>
          <w:szCs w:val="28"/>
        </w:rPr>
        <w:t xml:space="preserve"> в отделе финансового контроля</w:t>
      </w:r>
      <w:r w:rsidR="00C06685" w:rsidRPr="00BB59E0">
        <w:rPr>
          <w:rFonts w:ascii="Liberation Serif" w:hAnsi="Liberation Serif" w:cs="Liberation Serif"/>
          <w:sz w:val="28"/>
          <w:szCs w:val="28"/>
        </w:rPr>
        <w:t>.</w:t>
      </w:r>
      <w:r w:rsidR="00044326" w:rsidRPr="00BB59E0">
        <w:rPr>
          <w:rFonts w:ascii="Liberation Serif" w:hAnsi="Liberation Serif" w:cs="Liberation Serif"/>
          <w:sz w:val="28"/>
          <w:szCs w:val="28"/>
        </w:rPr>
        <w:t xml:space="preserve"> В течение 202</w:t>
      </w:r>
      <w:r w:rsidR="008956D1" w:rsidRPr="00BB59E0">
        <w:rPr>
          <w:rFonts w:ascii="Liberation Serif" w:hAnsi="Liberation Serif" w:cs="Liberation Serif"/>
          <w:sz w:val="28"/>
          <w:szCs w:val="28"/>
        </w:rPr>
        <w:t>3</w:t>
      </w:r>
      <w:r w:rsidR="00044326" w:rsidRPr="00BB59E0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8956D1" w:rsidRPr="00BB59E0">
        <w:rPr>
          <w:rFonts w:ascii="Liberation Serif" w:hAnsi="Liberation Serif" w:cs="Liberation Serif"/>
          <w:sz w:val="28"/>
          <w:szCs w:val="28"/>
        </w:rPr>
        <w:t>был принят</w:t>
      </w:r>
      <w:r w:rsidR="00064052" w:rsidRPr="00BB59E0">
        <w:rPr>
          <w:rFonts w:ascii="Liberation Serif" w:hAnsi="Liberation Serif" w:cs="Liberation Serif"/>
          <w:sz w:val="28"/>
          <w:szCs w:val="28"/>
        </w:rPr>
        <w:t xml:space="preserve"> ведущий специалист отдела </w:t>
      </w:r>
      <w:r w:rsidR="008203A1" w:rsidRPr="00BB59E0">
        <w:rPr>
          <w:rFonts w:ascii="Liberation Serif" w:hAnsi="Liberation Serif" w:cs="Liberation Serif"/>
          <w:sz w:val="28"/>
          <w:szCs w:val="28"/>
        </w:rPr>
        <w:t>финансового контроля</w:t>
      </w:r>
      <w:r w:rsidR="00064052" w:rsidRPr="00BB59E0">
        <w:rPr>
          <w:rFonts w:ascii="Liberation Serif" w:hAnsi="Liberation Serif" w:cs="Liberation Serif"/>
          <w:sz w:val="28"/>
          <w:szCs w:val="28"/>
        </w:rPr>
        <w:t>, таким образом по состоянию н</w:t>
      </w:r>
      <w:r w:rsidR="00044326" w:rsidRPr="00BB59E0">
        <w:rPr>
          <w:rFonts w:ascii="Liberation Serif" w:hAnsi="Liberation Serif" w:cs="Liberation Serif"/>
          <w:sz w:val="28"/>
          <w:szCs w:val="28"/>
        </w:rPr>
        <w:t>а 31.12.202</w:t>
      </w:r>
      <w:r w:rsidR="008956D1" w:rsidRPr="00BB59E0">
        <w:rPr>
          <w:rFonts w:ascii="Liberation Serif" w:hAnsi="Liberation Serif" w:cs="Liberation Serif"/>
          <w:sz w:val="28"/>
          <w:szCs w:val="28"/>
        </w:rPr>
        <w:t>3</w:t>
      </w:r>
      <w:r w:rsidR="00044326" w:rsidRPr="00BB59E0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8956D1" w:rsidRPr="00BB59E0">
        <w:rPr>
          <w:rFonts w:ascii="Liberation Serif" w:hAnsi="Liberation Serif" w:cs="Liberation Serif"/>
          <w:sz w:val="28"/>
          <w:szCs w:val="28"/>
        </w:rPr>
        <w:t xml:space="preserve">численность </w:t>
      </w:r>
      <w:r w:rsidR="00064052" w:rsidRPr="00BB59E0">
        <w:rPr>
          <w:rFonts w:ascii="Liberation Serif" w:hAnsi="Liberation Serif" w:cs="Liberation Serif"/>
          <w:sz w:val="28"/>
          <w:szCs w:val="28"/>
        </w:rPr>
        <w:t>отдела финансового контроля</w:t>
      </w:r>
      <w:r w:rsidR="008956D1" w:rsidRPr="00BB59E0">
        <w:rPr>
          <w:rFonts w:ascii="Liberation Serif" w:hAnsi="Liberation Serif" w:cs="Liberation Serif"/>
          <w:sz w:val="28"/>
          <w:szCs w:val="28"/>
        </w:rPr>
        <w:t xml:space="preserve"> составила 3 человека</w:t>
      </w:r>
      <w:r w:rsidR="00044326" w:rsidRPr="00BB59E0">
        <w:rPr>
          <w:rFonts w:ascii="Liberation Serif" w:hAnsi="Liberation Serif" w:cs="Liberation Serif"/>
          <w:sz w:val="28"/>
          <w:szCs w:val="28"/>
        </w:rPr>
        <w:t>.</w:t>
      </w:r>
    </w:p>
    <w:p w14:paraId="04A851BE" w14:textId="31FB6A95" w:rsidR="00591D38" w:rsidRPr="00BB59E0" w:rsidRDefault="00591D38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>Курсы повышения квалификации в течение 202</w:t>
      </w:r>
      <w:r w:rsidR="00B81AD7" w:rsidRPr="00BB59E0">
        <w:rPr>
          <w:rFonts w:ascii="Liberation Serif" w:hAnsi="Liberation Serif" w:cs="Liberation Serif"/>
          <w:sz w:val="28"/>
          <w:szCs w:val="28"/>
        </w:rPr>
        <w:t>3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8421F8" w:rsidRPr="00BB59E0">
        <w:rPr>
          <w:rFonts w:ascii="Liberation Serif" w:hAnsi="Liberation Serif" w:cs="Liberation Serif"/>
          <w:sz w:val="28"/>
          <w:szCs w:val="28"/>
        </w:rPr>
        <w:t>года прошли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9D3143" w:rsidRPr="00BB59E0">
        <w:rPr>
          <w:rFonts w:ascii="Liberation Serif" w:hAnsi="Liberation Serif" w:cs="Liberation Serif"/>
          <w:sz w:val="28"/>
          <w:szCs w:val="28"/>
        </w:rPr>
        <w:t>6</w:t>
      </w:r>
      <w:r w:rsidRPr="00BB59E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специалист</w:t>
      </w:r>
      <w:r w:rsidR="006F3BE6" w:rsidRPr="00BB59E0">
        <w:rPr>
          <w:rFonts w:ascii="Liberation Serif" w:hAnsi="Liberation Serif" w:cs="Liberation Serif"/>
          <w:sz w:val="28"/>
          <w:szCs w:val="28"/>
        </w:rPr>
        <w:t>ов</w:t>
      </w:r>
      <w:r w:rsidRPr="00BB59E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Финансового управления в Кушвинском городском округе, </w:t>
      </w:r>
      <w:r w:rsidR="00B81AD7" w:rsidRPr="00BB59E0">
        <w:rPr>
          <w:rFonts w:ascii="Liberation Serif" w:hAnsi="Liberation Serif" w:cs="Liberation Serif"/>
          <w:sz w:val="28"/>
          <w:szCs w:val="28"/>
        </w:rPr>
        <w:t xml:space="preserve">в том числе 1 </w:t>
      </w:r>
      <w:r w:rsidRPr="00BB59E0">
        <w:rPr>
          <w:rFonts w:ascii="Liberation Serif" w:hAnsi="Liberation Serif" w:cs="Liberation Serif"/>
          <w:sz w:val="28"/>
          <w:szCs w:val="28"/>
        </w:rPr>
        <w:t>должностн</w:t>
      </w:r>
      <w:r w:rsidR="00B81AD7" w:rsidRPr="00BB59E0">
        <w:rPr>
          <w:rFonts w:ascii="Liberation Serif" w:hAnsi="Liberation Serif" w:cs="Liberation Serif"/>
          <w:sz w:val="28"/>
          <w:szCs w:val="28"/>
        </w:rPr>
        <w:t>о</w:t>
      </w:r>
      <w:r w:rsidRPr="00BB59E0">
        <w:rPr>
          <w:rFonts w:ascii="Liberation Serif" w:hAnsi="Liberation Serif" w:cs="Liberation Serif"/>
          <w:sz w:val="28"/>
          <w:szCs w:val="28"/>
        </w:rPr>
        <w:t>е лиц</w:t>
      </w:r>
      <w:r w:rsidR="00B81AD7" w:rsidRPr="00BB59E0">
        <w:rPr>
          <w:rFonts w:ascii="Liberation Serif" w:hAnsi="Liberation Serif" w:cs="Liberation Serif"/>
          <w:sz w:val="28"/>
          <w:szCs w:val="28"/>
        </w:rPr>
        <w:t>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органа контроля, принимающ</w:t>
      </w:r>
      <w:r w:rsidR="00B81AD7" w:rsidRPr="00BB59E0">
        <w:rPr>
          <w:rFonts w:ascii="Liberation Serif" w:hAnsi="Liberation Serif" w:cs="Liberation Serif"/>
          <w:sz w:val="28"/>
          <w:szCs w:val="28"/>
        </w:rPr>
        <w:t>е</w:t>
      </w:r>
      <w:r w:rsidRPr="00BB59E0">
        <w:rPr>
          <w:rFonts w:ascii="Liberation Serif" w:hAnsi="Liberation Serif" w:cs="Liberation Serif"/>
          <w:sz w:val="28"/>
          <w:szCs w:val="28"/>
        </w:rPr>
        <w:t>е участие в осуществлении контрольных мероприятий.</w:t>
      </w:r>
    </w:p>
    <w:p w14:paraId="289BAF23" w14:textId="117C26C0" w:rsidR="00207A81" w:rsidRPr="00BB59E0" w:rsidRDefault="00207A81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Общая сумма бюджетных средств, фактически затраченных на содержание органа контроля </w:t>
      </w:r>
      <w:r w:rsidR="00441B7B" w:rsidRPr="00BB59E0">
        <w:rPr>
          <w:rFonts w:ascii="Liberation Serif" w:hAnsi="Liberation Serif" w:cs="Liberation Serif"/>
          <w:sz w:val="28"/>
          <w:szCs w:val="28"/>
        </w:rPr>
        <w:t xml:space="preserve">(Финансовое управление в Кушвинском городском округе) </w:t>
      </w:r>
      <w:r w:rsidRPr="00BB59E0">
        <w:rPr>
          <w:rFonts w:ascii="Liberation Serif" w:hAnsi="Liberation Serif" w:cs="Liberation Serif"/>
          <w:sz w:val="28"/>
          <w:szCs w:val="28"/>
        </w:rPr>
        <w:t>в 202</w:t>
      </w:r>
      <w:r w:rsidR="00B21B59" w:rsidRPr="00BB59E0">
        <w:rPr>
          <w:rFonts w:ascii="Liberation Serif" w:hAnsi="Liberation Serif" w:cs="Liberation Serif"/>
          <w:sz w:val="28"/>
          <w:szCs w:val="28"/>
        </w:rPr>
        <w:t>3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году</w:t>
      </w:r>
      <w:r w:rsidR="0015385D" w:rsidRPr="00BB59E0">
        <w:rPr>
          <w:rFonts w:ascii="Liberation Serif" w:hAnsi="Liberation Serif" w:cs="Liberation Serif"/>
          <w:sz w:val="28"/>
          <w:szCs w:val="28"/>
        </w:rPr>
        <w:t>,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составила </w:t>
      </w:r>
      <w:r w:rsidR="00F81A05" w:rsidRPr="00BB59E0">
        <w:rPr>
          <w:rFonts w:ascii="Liberation Serif" w:hAnsi="Liberation Serif" w:cs="Liberation Serif"/>
          <w:sz w:val="28"/>
          <w:szCs w:val="28"/>
        </w:rPr>
        <w:t>16 997 376,98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рублей.</w:t>
      </w:r>
    </w:p>
    <w:p w14:paraId="3C144004" w14:textId="106CD26F" w:rsidR="00C06685" w:rsidRPr="00BB59E0" w:rsidRDefault="00C06685" w:rsidP="00C06685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bCs/>
          <w:noProof/>
          <w:sz w:val="28"/>
          <w:szCs w:val="28"/>
        </w:rPr>
        <w:t>В рамках осуществления полномочий по внутреннему муниципальному финансовому контролю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в 202</w:t>
      </w:r>
      <w:r w:rsidR="00CA48AF" w:rsidRPr="00BB59E0">
        <w:rPr>
          <w:rFonts w:ascii="Liberation Serif" w:hAnsi="Liberation Serif" w:cs="Liberation Serif"/>
          <w:noProof/>
          <w:sz w:val="28"/>
          <w:szCs w:val="28"/>
        </w:rPr>
        <w:t>3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год</w:t>
      </w:r>
      <w:r w:rsidR="00441B7B" w:rsidRPr="00BB59E0">
        <w:rPr>
          <w:rFonts w:ascii="Liberation Serif" w:hAnsi="Liberation Serif" w:cs="Liberation Serif"/>
          <w:noProof/>
          <w:sz w:val="28"/>
          <w:szCs w:val="28"/>
        </w:rPr>
        <w:t>у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Приказом Финансового управления в Кушвинском городском округе от «</w:t>
      </w:r>
      <w:r w:rsidR="006849D6" w:rsidRPr="00BB59E0">
        <w:rPr>
          <w:rFonts w:ascii="Liberation Serif" w:hAnsi="Liberation Serif" w:cs="Liberation Serif"/>
          <w:sz w:val="28"/>
          <w:szCs w:val="28"/>
        </w:rPr>
        <w:t>27</w:t>
      </w:r>
      <w:r w:rsidRPr="00BB59E0">
        <w:rPr>
          <w:rFonts w:ascii="Liberation Serif" w:hAnsi="Liberation Serif" w:cs="Liberation Serif"/>
          <w:sz w:val="28"/>
          <w:szCs w:val="28"/>
        </w:rPr>
        <w:t>» декабря 202</w:t>
      </w:r>
      <w:r w:rsidR="006849D6" w:rsidRPr="00BB59E0">
        <w:rPr>
          <w:rFonts w:ascii="Liberation Serif" w:hAnsi="Liberation Serif" w:cs="Liberation Serif"/>
          <w:sz w:val="28"/>
          <w:szCs w:val="28"/>
        </w:rPr>
        <w:t>2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="006849D6" w:rsidRPr="00BB59E0">
        <w:rPr>
          <w:rFonts w:ascii="Liberation Serif" w:hAnsi="Liberation Serif" w:cs="Liberation Serif"/>
          <w:sz w:val="28"/>
          <w:szCs w:val="28"/>
        </w:rPr>
        <w:t>175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«Об утверждении Плана контрольных мероприятий Финансового управления в Кушвинском городском округе в финансово-бюджетной сфере на 202</w:t>
      </w:r>
      <w:r w:rsidR="006849D6" w:rsidRPr="00BB59E0">
        <w:rPr>
          <w:rFonts w:ascii="Liberation Serif" w:hAnsi="Liberation Serif" w:cs="Liberation Serif"/>
          <w:sz w:val="28"/>
          <w:szCs w:val="28"/>
        </w:rPr>
        <w:t>3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год»</w:t>
      </w:r>
      <w:r w:rsidR="006849D6" w:rsidRPr="00BB59E0">
        <w:rPr>
          <w:rFonts w:ascii="Liberation Serif" w:hAnsi="Liberation Serif" w:cs="Liberation Serif"/>
          <w:sz w:val="28"/>
          <w:szCs w:val="28"/>
        </w:rPr>
        <w:t xml:space="preserve"> (с изменениями от 03.05.2023 года № 70, от 12.07.2023 года № 96)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утвержден План проверок на 202</w:t>
      </w:r>
      <w:r w:rsidR="006849D6" w:rsidRPr="00BB59E0">
        <w:rPr>
          <w:rFonts w:ascii="Liberation Serif" w:hAnsi="Liberation Serif" w:cs="Liberation Serif"/>
          <w:sz w:val="28"/>
          <w:szCs w:val="28"/>
        </w:rPr>
        <w:t>3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 </w:t>
      </w:r>
      <w:r w:rsidR="00594641" w:rsidRPr="00BB59E0">
        <w:rPr>
          <w:rFonts w:ascii="Liberation Serif" w:hAnsi="Liberation Serif" w:cs="Liberation Serif"/>
          <w:sz w:val="28"/>
          <w:szCs w:val="28"/>
        </w:rPr>
        <w:t xml:space="preserve">в финансово-бюджетной сфере, а также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по соблюдению требований законодательства о контрактной системе в сфере закупок в рамках полномочий, установленных частью 8 статьи 99 Федерального закона от 05.04.2013 № 44-ФЗ и </w:t>
      </w:r>
      <w:r w:rsidRPr="00BB59E0">
        <w:rPr>
          <w:rFonts w:ascii="Liberation Serif" w:eastAsia="Calibri" w:hAnsi="Liberation Serif" w:cs="Liberation Serif"/>
          <w:sz w:val="28"/>
          <w:szCs w:val="28"/>
        </w:rPr>
        <w:t>приказом Финансового управления в Кушвинском городском округе от «</w:t>
      </w:r>
      <w:r w:rsidR="006849D6" w:rsidRPr="00BB59E0">
        <w:rPr>
          <w:rFonts w:ascii="Liberation Serif" w:eastAsia="Calibri" w:hAnsi="Liberation Serif" w:cs="Liberation Serif"/>
          <w:sz w:val="28"/>
          <w:szCs w:val="28"/>
        </w:rPr>
        <w:t>27</w:t>
      </w:r>
      <w:r w:rsidRPr="00BB59E0">
        <w:rPr>
          <w:rFonts w:ascii="Liberation Serif" w:eastAsia="Calibri" w:hAnsi="Liberation Serif" w:cs="Liberation Serif"/>
          <w:sz w:val="28"/>
          <w:szCs w:val="28"/>
        </w:rPr>
        <w:t>» декабря 202</w:t>
      </w:r>
      <w:r w:rsidR="006849D6" w:rsidRPr="00BB59E0">
        <w:rPr>
          <w:rFonts w:ascii="Liberation Serif" w:eastAsia="Calibri" w:hAnsi="Liberation Serif" w:cs="Liberation Serif"/>
          <w:sz w:val="28"/>
          <w:szCs w:val="28"/>
        </w:rPr>
        <w:t>2</w:t>
      </w: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 года № </w:t>
      </w:r>
      <w:r w:rsidR="006849D6" w:rsidRPr="00BB59E0">
        <w:rPr>
          <w:rFonts w:ascii="Liberation Serif" w:eastAsia="Calibri" w:hAnsi="Liberation Serif" w:cs="Liberation Serif"/>
          <w:sz w:val="28"/>
          <w:szCs w:val="28"/>
        </w:rPr>
        <w:t>176</w:t>
      </w: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 «Об утверждении </w:t>
      </w:r>
      <w:r w:rsidRPr="00BB59E0">
        <w:rPr>
          <w:rFonts w:ascii="Liberation Serif" w:hAnsi="Liberation Serif" w:cs="Liberation Serif"/>
          <w:sz w:val="28"/>
          <w:szCs w:val="28"/>
        </w:rPr>
        <w:t>Плана проведения Финансовым управлением в Кушвинском городском округе плановых проверок соблюдения требований Федерального закона от 5 апреля 2013 года №</w:t>
      </w:r>
      <w:r w:rsidR="00504326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</w:t>
      </w:r>
      <w:r w:rsidRPr="00BB59E0">
        <w:rPr>
          <w:rFonts w:ascii="Liberation Serif" w:hAnsi="Liberation Serif" w:cs="Liberation Serif"/>
          <w:sz w:val="28"/>
          <w:szCs w:val="28"/>
        </w:rPr>
        <w:lastRenderedPageBreak/>
        <w:t xml:space="preserve">нужд» </w:t>
      </w:r>
      <w:r w:rsidR="00594641" w:rsidRPr="00BB59E0">
        <w:rPr>
          <w:rFonts w:ascii="Liberation Serif" w:hAnsi="Liberation Serif" w:cs="Liberation Serif"/>
          <w:sz w:val="28"/>
          <w:szCs w:val="28"/>
        </w:rPr>
        <w:t>на 202</w:t>
      </w:r>
      <w:r w:rsidR="006849D6" w:rsidRPr="00BB59E0">
        <w:rPr>
          <w:rFonts w:ascii="Liberation Serif" w:hAnsi="Liberation Serif" w:cs="Liberation Serif"/>
          <w:sz w:val="28"/>
          <w:szCs w:val="28"/>
        </w:rPr>
        <w:t>3</w:t>
      </w:r>
      <w:r w:rsidR="00594641" w:rsidRPr="00BB59E0">
        <w:rPr>
          <w:rFonts w:ascii="Liberation Serif" w:hAnsi="Liberation Serif" w:cs="Liberation Serif"/>
          <w:sz w:val="28"/>
          <w:szCs w:val="28"/>
        </w:rPr>
        <w:t xml:space="preserve"> год</w:t>
      </w:r>
      <w:r w:rsidR="002B09EC" w:rsidRPr="00BB59E0">
        <w:rPr>
          <w:rFonts w:ascii="Liberation Serif" w:hAnsi="Liberation Serif" w:cs="Liberation Serif"/>
          <w:sz w:val="28"/>
          <w:szCs w:val="28"/>
        </w:rPr>
        <w:t>»</w:t>
      </w:r>
      <w:r w:rsidR="00594641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утвержден План проверок соблюдения требований Федерального закона от 5 апреля 2013 года №</w:t>
      </w:r>
      <w:r w:rsidR="00504326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</w:t>
      </w:r>
      <w:r w:rsidR="00594641" w:rsidRPr="00BB59E0">
        <w:rPr>
          <w:rFonts w:ascii="Liberation Serif" w:hAnsi="Liberation Serif" w:cs="Liberation Serif"/>
          <w:sz w:val="28"/>
          <w:szCs w:val="28"/>
        </w:rPr>
        <w:t>»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по ч</w:t>
      </w:r>
      <w:r w:rsidR="004C4C89" w:rsidRPr="00BB59E0">
        <w:rPr>
          <w:rFonts w:ascii="Liberation Serif" w:hAnsi="Liberation Serif" w:cs="Liberation Serif"/>
          <w:sz w:val="28"/>
          <w:szCs w:val="28"/>
        </w:rPr>
        <w:t xml:space="preserve">асти </w:t>
      </w:r>
      <w:r w:rsidRPr="00BB59E0">
        <w:rPr>
          <w:rFonts w:ascii="Liberation Serif" w:hAnsi="Liberation Serif" w:cs="Liberation Serif"/>
          <w:sz w:val="28"/>
          <w:szCs w:val="28"/>
        </w:rPr>
        <w:t>3 ст</w:t>
      </w:r>
      <w:r w:rsidR="004C4C89" w:rsidRPr="00BB59E0">
        <w:rPr>
          <w:rFonts w:ascii="Liberation Serif" w:hAnsi="Liberation Serif" w:cs="Liberation Serif"/>
          <w:sz w:val="28"/>
          <w:szCs w:val="28"/>
        </w:rPr>
        <w:t xml:space="preserve">атьи </w:t>
      </w:r>
      <w:r w:rsidRPr="00BB59E0">
        <w:rPr>
          <w:rFonts w:ascii="Liberation Serif" w:hAnsi="Liberation Serif" w:cs="Liberation Serif"/>
          <w:sz w:val="28"/>
          <w:szCs w:val="28"/>
        </w:rPr>
        <w:t>99.</w:t>
      </w:r>
    </w:p>
    <w:p w14:paraId="63C7563D" w14:textId="437274A9" w:rsidR="007F198D" w:rsidRPr="00BB59E0" w:rsidRDefault="007F198D" w:rsidP="007F198D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соответствии со статьей 269.2 Бюджетного кодекса Российской Федерации, </w:t>
      </w:r>
      <w:r w:rsidRPr="00BB59E0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>в сфере бюджетных правоотношений проведен</w:t>
      </w:r>
      <w:r w:rsidR="004C4C89" w:rsidRPr="00BB59E0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>а</w:t>
      </w:r>
      <w:r w:rsidRPr="00BB59E0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 xml:space="preserve"> 21 проверка, в том числе 4 плановых камеральных проверки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соблюдению требований законодательства о контрактной системе в сфере закупок в рамках полномочий, установленных частью 8 статьи 99 Федерального закона от 05.04.2013 № 44-ФЗ, 4 плановых камеральных проверки соблюдения требований Федерального закона от 5 апреля 2013 года №</w:t>
      </w:r>
      <w:r w:rsidR="00504326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 по части 3 статьи 99 Федерального закона от 05.04.2013 № 44-ФЗ, 8 внепланов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ых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камеральн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ых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провер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соблюдения требований Федерального закона от 5 апреля 2013 года №</w:t>
      </w:r>
      <w:r w:rsidR="00634EC9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 по части 3 статьи 99 Федерального закона от 05.04.2013 № 44-ФЗ,  4 плановых камеральных провер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ки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1 внеплановая камеральная проверка в финансово-бюджетной сфере.</w:t>
      </w:r>
    </w:p>
    <w:p w14:paraId="5F25DFA5" w14:textId="77777777" w:rsidR="007F198D" w:rsidRPr="00BB59E0" w:rsidRDefault="007F198D" w:rsidP="007F198D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Общий объем проверенных средств составил 479 908,6 тыс. рублей. </w:t>
      </w:r>
    </w:p>
    <w:p w14:paraId="4B01A730" w14:textId="68D8DD73" w:rsidR="007F198D" w:rsidRPr="00BB59E0" w:rsidRDefault="007F198D" w:rsidP="007F198D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Общая сумма выявленных нарушений 1 625,</w:t>
      </w:r>
      <w:r w:rsidR="00371582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6 тыс.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руб., в том числе нецелевое использование бюджетных средств 722,5 тыс.</w:t>
      </w:r>
      <w:r w:rsidR="006505EE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руб., неправомерное расходование бюджетных средств 108,4 тыс. руб., неэффективное расходование бюджетных средств 60,5 тыс.</w:t>
      </w:r>
      <w:r w:rsidR="006505EE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руб., прочие нарушения в сумме 734,2 тыс.</w:t>
      </w:r>
      <w:r w:rsidR="006505EE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руб. Возмещено бюджетных средств 219,6 тыс.</w:t>
      </w:r>
      <w:r w:rsidR="006505EE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руб.</w:t>
      </w:r>
    </w:p>
    <w:p w14:paraId="3EC02DDF" w14:textId="607DDE6D" w:rsidR="0052595F" w:rsidRPr="00BB59E0" w:rsidRDefault="0052595F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noProof/>
          <w:sz w:val="28"/>
          <w:szCs w:val="28"/>
        </w:rPr>
      </w:pP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Выявлено </w:t>
      </w:r>
      <w:r w:rsidR="000D140A" w:rsidRPr="00BB59E0">
        <w:rPr>
          <w:rFonts w:ascii="Liberation Serif" w:hAnsi="Liberation Serif" w:cs="Liberation Serif"/>
          <w:noProof/>
          <w:sz w:val="28"/>
          <w:szCs w:val="28"/>
        </w:rPr>
        <w:t>4</w:t>
      </w:r>
      <w:r w:rsidR="006F59BF" w:rsidRPr="00BB59E0">
        <w:rPr>
          <w:rFonts w:ascii="Liberation Serif" w:hAnsi="Liberation Serif" w:cs="Liberation Serif"/>
          <w:noProof/>
          <w:sz w:val="28"/>
          <w:szCs w:val="28"/>
        </w:rPr>
        <w:t>8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нарушени</w:t>
      </w:r>
      <w:r w:rsidR="006F59BF" w:rsidRPr="00BB59E0">
        <w:rPr>
          <w:rFonts w:ascii="Liberation Serif" w:hAnsi="Liberation Serif" w:cs="Liberation Serif"/>
          <w:noProof/>
          <w:sz w:val="28"/>
          <w:szCs w:val="28"/>
        </w:rPr>
        <w:t>й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законодательства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 xml:space="preserve"> в бюджетной сфере и законодательства в сфере закупок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>. В течение 2</w:t>
      </w:r>
      <w:r w:rsidR="00105AC8" w:rsidRPr="00BB59E0">
        <w:rPr>
          <w:rFonts w:ascii="Liberation Serif" w:hAnsi="Liberation Serif" w:cs="Liberation Serif"/>
          <w:noProof/>
          <w:sz w:val="28"/>
          <w:szCs w:val="28"/>
        </w:rPr>
        <w:t>023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года органом контроля </w:t>
      </w:r>
      <w:r w:rsidR="007E661C" w:rsidRPr="00BB59E0">
        <w:rPr>
          <w:rFonts w:ascii="Liberation Serif" w:hAnsi="Liberation Serif" w:cs="Liberation Serif"/>
          <w:noProof/>
          <w:sz w:val="28"/>
          <w:szCs w:val="28"/>
        </w:rPr>
        <w:t xml:space="preserve">выдано одно </w:t>
      </w:r>
      <w:r w:rsidR="00105AC8" w:rsidRPr="00BB59E0">
        <w:rPr>
          <w:rFonts w:ascii="Liberation Serif" w:hAnsi="Liberation Serif" w:cs="Liberation Serif"/>
          <w:noProof/>
          <w:sz w:val="28"/>
          <w:szCs w:val="28"/>
        </w:rPr>
        <w:t>Предписание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="00105AC8" w:rsidRPr="00BB59E0">
        <w:rPr>
          <w:rFonts w:ascii="Liberation Serif" w:hAnsi="Liberation Serif" w:cs="Liberation Serif"/>
          <w:noProof/>
          <w:sz w:val="28"/>
          <w:szCs w:val="28"/>
        </w:rPr>
        <w:t>Комитету по управлению муициапльным имуществом Кушвинского городского округа (КУМИ КГО)</w:t>
      </w:r>
      <w:r w:rsidR="007E661C" w:rsidRPr="00BB59E0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="00105AC8" w:rsidRPr="00BB59E0">
        <w:rPr>
          <w:rFonts w:ascii="Liberation Serif" w:hAnsi="Liberation Serif" w:cs="Liberation Serif"/>
          <w:noProof/>
          <w:sz w:val="28"/>
          <w:szCs w:val="28"/>
        </w:rPr>
        <w:t xml:space="preserve">и три Представления МАУ КГО «Спортивная школа», МАУ КГО «Центр ФКСиТ «Горняк»», МКУ КГО «КЖКС» </w:t>
      </w:r>
      <w:r w:rsidR="007E661C" w:rsidRPr="00BB59E0">
        <w:rPr>
          <w:rFonts w:ascii="Liberation Serif" w:hAnsi="Liberation Serif" w:cs="Liberation Serif"/>
          <w:noProof/>
          <w:sz w:val="28"/>
          <w:szCs w:val="28"/>
        </w:rPr>
        <w:t>для устранения нарушений, выявленных в ходе проведения провер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ок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>.</w:t>
      </w:r>
      <w:r w:rsidRPr="00BB59E0">
        <w:rPr>
          <w:rFonts w:ascii="Liberation Serif" w:hAnsi="Liberation Serif" w:cs="Liberation Serif"/>
          <w:noProof/>
          <w:color w:val="FF0000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В ходе проведения контрольных мероприятий экспертизы не организовывались, эксперты со стороны не привлекались. Финансовым управлением </w:t>
      </w:r>
      <w:r w:rsidR="000C6143" w:rsidRPr="00BB59E0">
        <w:rPr>
          <w:rFonts w:ascii="Liberation Serif" w:hAnsi="Liberation Serif" w:cs="Liberation Serif"/>
          <w:noProof/>
          <w:sz w:val="28"/>
          <w:szCs w:val="28"/>
        </w:rPr>
        <w:t xml:space="preserve">в Кушвинском городском округе 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>исковы</w:t>
      </w:r>
      <w:r w:rsidR="00A02373" w:rsidRPr="00BB59E0">
        <w:rPr>
          <w:rFonts w:ascii="Liberation Serif" w:hAnsi="Liberation Serif" w:cs="Liberation Serif"/>
          <w:noProof/>
          <w:sz w:val="28"/>
          <w:szCs w:val="28"/>
        </w:rPr>
        <w:t>е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заявлени</w:t>
      </w:r>
      <w:r w:rsidR="00A02373" w:rsidRPr="00BB59E0">
        <w:rPr>
          <w:rFonts w:ascii="Liberation Serif" w:hAnsi="Liberation Serif" w:cs="Liberation Serif"/>
          <w:noProof/>
          <w:sz w:val="28"/>
          <w:szCs w:val="28"/>
        </w:rPr>
        <w:t>я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в суд о возмещении объектами контроля ущерба, причиненного Кушвинскому городскому округу</w:t>
      </w:r>
      <w:r w:rsidR="00257DD3" w:rsidRPr="00BB59E0">
        <w:rPr>
          <w:rFonts w:ascii="Liberation Serif" w:hAnsi="Liberation Serif" w:cs="Liberation Serif"/>
          <w:noProof/>
          <w:sz w:val="28"/>
          <w:szCs w:val="28"/>
        </w:rPr>
        <w:t>,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не подавал</w:t>
      </w:r>
      <w:r w:rsidR="00741CED" w:rsidRPr="00BB59E0">
        <w:rPr>
          <w:rFonts w:ascii="Liberation Serif" w:hAnsi="Liberation Serif" w:cs="Liberation Serif"/>
          <w:noProof/>
          <w:sz w:val="28"/>
          <w:szCs w:val="28"/>
        </w:rPr>
        <w:t>и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сь, протоколы об административных правонарушениях на руководителей объектов контроля не составлялись, материалы в Министерство финансов Свердловской области о применении бюджетных мер принуждения не направлялись. Жалоб на 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lastRenderedPageBreak/>
        <w:t>решения органа контроля, а также жалоб на действия (бездействие) должностных лиц органа контроля при осуществлении своих полномочий по внутреннему муниципальному финансовому контролю в течение 202</w:t>
      </w:r>
      <w:r w:rsidR="00936121" w:rsidRPr="00BB59E0">
        <w:rPr>
          <w:rFonts w:ascii="Liberation Serif" w:hAnsi="Liberation Serif" w:cs="Liberation Serif"/>
          <w:noProof/>
          <w:sz w:val="28"/>
          <w:szCs w:val="28"/>
        </w:rPr>
        <w:t>3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года обектами контроля не подавалось.</w:t>
      </w:r>
      <w:r w:rsidR="00936121" w:rsidRPr="00BB59E0">
        <w:rPr>
          <w:rFonts w:ascii="Liberation Serif" w:hAnsi="Liberation Serif" w:cs="Liberation Serif"/>
          <w:noProof/>
          <w:sz w:val="28"/>
          <w:szCs w:val="28"/>
        </w:rPr>
        <w:t xml:space="preserve"> В течение 2023 года МАУ КГО «Центр ФКСиТ «Го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р</w:t>
      </w:r>
      <w:r w:rsidR="00936121" w:rsidRPr="00BB59E0">
        <w:rPr>
          <w:rFonts w:ascii="Liberation Serif" w:hAnsi="Liberation Serif" w:cs="Liberation Serif"/>
          <w:noProof/>
          <w:sz w:val="28"/>
          <w:szCs w:val="28"/>
        </w:rPr>
        <w:t xml:space="preserve">няк»» подало исковое заявление 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 xml:space="preserve">в Арбитражный суд Свердловской области </w:t>
      </w:r>
      <w:r w:rsidR="00936121" w:rsidRPr="00BB59E0">
        <w:rPr>
          <w:rFonts w:ascii="Liberation Serif" w:hAnsi="Liberation Serif" w:cs="Liberation Serif"/>
          <w:noProof/>
          <w:sz w:val="28"/>
          <w:szCs w:val="28"/>
        </w:rPr>
        <w:t xml:space="preserve">на Финансовое управление в Кушвинском городском округе. 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 xml:space="preserve">В течение 2023 года состоялось несколько заседаний в Арбитражном суде Свердловской области. В итоге Решением Арбитражного суда Свердловской области от 22.08.2023 года по делу № А-60-21169/2023 требования истца удовлетворены частично. 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МАУ КГО «Центр ФКСиТ «Горняк»», н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>е согласившись с решением Арбитражного суда Свердловской области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,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 xml:space="preserve"> подало апелляционную жалобу в Семнадцатый Арбитражный Апелляционный суд. В итоге Постановлением № 17 АП-11158/2023-ГК от 20.11.2023 года Семнадцатого Арбитражного Апелляционного суда  решение Арбитражного суда Свердловской области остав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лено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 xml:space="preserve"> без изменени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я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>, апелляционн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ая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 xml:space="preserve"> жалоб</w:t>
      </w:r>
      <w:r w:rsidR="00ED00E9" w:rsidRPr="00BB59E0">
        <w:rPr>
          <w:rFonts w:ascii="Liberation Serif" w:hAnsi="Liberation Serif" w:cs="Liberation Serif"/>
          <w:noProof/>
          <w:sz w:val="28"/>
          <w:szCs w:val="28"/>
        </w:rPr>
        <w:t>а</w:t>
      </w:r>
      <w:r w:rsidR="00585ECE" w:rsidRPr="00BB59E0">
        <w:rPr>
          <w:rFonts w:ascii="Liberation Serif" w:hAnsi="Liberation Serif" w:cs="Liberation Serif"/>
          <w:noProof/>
          <w:sz w:val="28"/>
          <w:szCs w:val="28"/>
        </w:rPr>
        <w:t xml:space="preserve"> без удовлетворения.</w:t>
      </w:r>
    </w:p>
    <w:p w14:paraId="333E3267" w14:textId="77777777" w:rsidR="00FE1487" w:rsidRPr="00BB59E0" w:rsidRDefault="0052595F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noProof/>
          <w:sz w:val="28"/>
          <w:szCs w:val="28"/>
        </w:rPr>
      </w:pPr>
      <w:r w:rsidRPr="00BB59E0">
        <w:rPr>
          <w:rFonts w:ascii="Liberation Serif" w:hAnsi="Liberation Serif" w:cs="Liberation Serif"/>
          <w:noProof/>
          <w:sz w:val="28"/>
          <w:szCs w:val="28"/>
        </w:rPr>
        <w:t>В Прокуратуру г. Кушвы направлены</w:t>
      </w:r>
      <w:r w:rsidR="00FE1487" w:rsidRPr="00BB59E0">
        <w:rPr>
          <w:rFonts w:ascii="Liberation Serif" w:hAnsi="Liberation Serif" w:cs="Liberation Serif"/>
          <w:noProof/>
          <w:sz w:val="28"/>
          <w:szCs w:val="28"/>
        </w:rPr>
        <w:t>:</w:t>
      </w:r>
    </w:p>
    <w:p w14:paraId="2E9735B4" w14:textId="5E6B1A60" w:rsidR="0052595F" w:rsidRPr="00BB59E0" w:rsidRDefault="00FE1487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noProof/>
          <w:sz w:val="28"/>
          <w:szCs w:val="28"/>
        </w:rPr>
        <w:t>-</w:t>
      </w:r>
      <w:r w:rsidR="0052595F" w:rsidRPr="00BB59E0">
        <w:rPr>
          <w:rFonts w:ascii="Liberation Serif" w:hAnsi="Liberation Serif" w:cs="Liberation Serif"/>
          <w:noProof/>
          <w:sz w:val="28"/>
          <w:szCs w:val="28"/>
        </w:rPr>
        <w:t xml:space="preserve"> 8 актов </w:t>
      </w:r>
      <w:r w:rsidR="0052595F" w:rsidRPr="00BB59E0">
        <w:rPr>
          <w:rFonts w:ascii="Liberation Serif" w:hAnsi="Liberation Serif" w:cs="Liberation Serif"/>
          <w:sz w:val="28"/>
          <w:szCs w:val="28"/>
        </w:rPr>
        <w:t>плановых проверок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в сфере закупок  при определении поставщика (подрядчика, исполнителя)</w:t>
      </w:r>
      <w:r w:rsidRPr="00BB59E0">
        <w:rPr>
          <w:rFonts w:ascii="Liberation Serif" w:hAnsi="Liberation Serif" w:cs="Liberation Serif"/>
          <w:sz w:val="28"/>
          <w:szCs w:val="28"/>
        </w:rPr>
        <w:t>;</w:t>
      </w:r>
    </w:p>
    <w:p w14:paraId="00055DB8" w14:textId="2987FB51" w:rsidR="0018050B" w:rsidRPr="00BB59E0" w:rsidRDefault="00FE1487" w:rsidP="0018050B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>- 1 акт внеплановой проверки</w:t>
      </w:r>
      <w:r w:rsidR="0018050B" w:rsidRPr="00BB59E0">
        <w:rPr>
          <w:rFonts w:ascii="Liberation Serif" w:hAnsi="Liberation Serif" w:cs="Liberation Serif"/>
          <w:sz w:val="28"/>
          <w:szCs w:val="28"/>
        </w:rPr>
        <w:t xml:space="preserve"> в отношении МАУ КГО «Центр </w:t>
      </w:r>
      <w:proofErr w:type="spellStart"/>
      <w:r w:rsidR="0018050B" w:rsidRPr="00BB59E0">
        <w:rPr>
          <w:rFonts w:ascii="Liberation Serif" w:hAnsi="Liberation Serif" w:cs="Liberation Serif"/>
          <w:sz w:val="28"/>
          <w:szCs w:val="28"/>
        </w:rPr>
        <w:t>ФКСиТ</w:t>
      </w:r>
      <w:proofErr w:type="spellEnd"/>
      <w:r w:rsidR="0018050B" w:rsidRPr="00BB59E0">
        <w:rPr>
          <w:rFonts w:ascii="Liberation Serif" w:hAnsi="Liberation Serif" w:cs="Liberation Serif"/>
          <w:sz w:val="28"/>
          <w:szCs w:val="28"/>
        </w:rPr>
        <w:t xml:space="preserve"> «Горняк»» по теме: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18050B" w:rsidRPr="00BB59E0">
        <w:rPr>
          <w:rFonts w:ascii="Liberation Serif" w:hAnsi="Liberation Serif" w:cs="Liberation Serif"/>
          <w:sz w:val="28"/>
          <w:szCs w:val="28"/>
        </w:rPr>
        <w:t>соблюдение законодательства Российской Федерации при использовании недвижимого имущества, переданного учреждению на праве оперативного управления, а также поступлении средств от приносящей доход деятельности в распоряжение учреждения;</w:t>
      </w:r>
    </w:p>
    <w:p w14:paraId="60C12AC4" w14:textId="4180D742" w:rsidR="0018050B" w:rsidRPr="00BB59E0" w:rsidRDefault="0018050B" w:rsidP="0018050B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- 2 акта плановых проверок в отношении МАУ КГО «Центр </w:t>
      </w:r>
      <w:proofErr w:type="spellStart"/>
      <w:r w:rsidRPr="00BB59E0">
        <w:rPr>
          <w:rFonts w:ascii="Liberation Serif" w:hAnsi="Liberation Serif" w:cs="Liberation Serif"/>
          <w:sz w:val="28"/>
          <w:szCs w:val="28"/>
        </w:rPr>
        <w:t>ФКСиТ</w:t>
      </w:r>
      <w:proofErr w:type="spellEnd"/>
      <w:r w:rsidRPr="00BB59E0">
        <w:rPr>
          <w:rFonts w:ascii="Liberation Serif" w:hAnsi="Liberation Serif" w:cs="Liberation Serif"/>
          <w:sz w:val="28"/>
          <w:szCs w:val="28"/>
        </w:rPr>
        <w:t xml:space="preserve"> «Горняк» и МАУ КГО «Спортивная школа» по теме: проверка (ревизия) финансово-хозяйственной деятельности объекта контроля за 2021 и 2022 годы (при необходимости иные периоды).</w:t>
      </w:r>
    </w:p>
    <w:p w14:paraId="4C3E210E" w14:textId="6A39E5C7" w:rsidR="0098113A" w:rsidRPr="00BB59E0" w:rsidRDefault="0098113A" w:rsidP="00C06685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По результатам направленных актов в отношении МАУ КГО «Центр </w:t>
      </w:r>
      <w:proofErr w:type="spellStart"/>
      <w:r w:rsidRPr="00BB59E0">
        <w:rPr>
          <w:rFonts w:ascii="Liberation Serif" w:hAnsi="Liberation Serif" w:cs="Liberation Serif"/>
          <w:sz w:val="28"/>
          <w:szCs w:val="28"/>
        </w:rPr>
        <w:t>ФКСиТ</w:t>
      </w:r>
      <w:proofErr w:type="spellEnd"/>
      <w:r w:rsidRPr="00BB59E0">
        <w:rPr>
          <w:rFonts w:ascii="Liberation Serif" w:hAnsi="Liberation Serif" w:cs="Liberation Serif"/>
          <w:sz w:val="28"/>
          <w:szCs w:val="28"/>
        </w:rPr>
        <w:t xml:space="preserve"> «Горняк» Прокуратурой г. Кушвы вынесено Представление № ПРдр-20650094-177-23/-20650094 от 11.05.2023 года об устранении нарушений закона.</w:t>
      </w:r>
    </w:p>
    <w:p w14:paraId="5F60E890" w14:textId="18CEAFE2" w:rsidR="00C06685" w:rsidRPr="00BB59E0" w:rsidRDefault="00C06685" w:rsidP="00C06685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>Плановые и внеплановые проверки были проведены в следующих муниципальных учреждениях:</w:t>
      </w:r>
    </w:p>
    <w:p w14:paraId="7E13035A" w14:textId="77777777" w:rsidR="001B4DB7" w:rsidRPr="00BB59E0" w:rsidRDefault="00C06685" w:rsidP="001B4DB7">
      <w:pP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1. В 1 квартале 202</w:t>
      </w:r>
      <w:r w:rsidR="00B12653" w:rsidRPr="00BB59E0">
        <w:rPr>
          <w:rFonts w:ascii="Liberation Serif" w:hAnsi="Liberation Serif" w:cs="Liberation Serif"/>
          <w:sz w:val="28"/>
          <w:szCs w:val="28"/>
        </w:rPr>
        <w:t>3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1B4DB7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в Комитете по управлению муниципальным имуществом Кушвинского городского округа проведено 2 плановых камеральных проверки по </w:t>
      </w:r>
      <w:r w:rsidR="001B4DB7" w:rsidRPr="00BB59E0">
        <w:rPr>
          <w:rFonts w:ascii="Liberation Serif" w:eastAsia="Calibri" w:hAnsi="Liberation Serif" w:cs="Liberation Serif"/>
          <w:sz w:val="28"/>
          <w:szCs w:val="28"/>
        </w:rPr>
        <w:t xml:space="preserve">соблюдению требований законодательства о </w:t>
      </w:r>
      <w:r w:rsidR="001B4DB7" w:rsidRPr="00BB59E0">
        <w:rPr>
          <w:rFonts w:ascii="Liberation Serif" w:eastAsia="Calibri" w:hAnsi="Liberation Serif" w:cs="Liberation Serif"/>
          <w:sz w:val="28"/>
          <w:szCs w:val="28"/>
        </w:rPr>
        <w:lastRenderedPageBreak/>
        <w:t>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3A748477" w14:textId="77777777" w:rsidR="001B4DB7" w:rsidRPr="00BB59E0" w:rsidRDefault="001B4DB7" w:rsidP="001B4DB7">
      <w:pP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- </w:t>
      </w:r>
      <w:bookmarkStart w:id="1" w:name="_Hlk140048065"/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в Муниципальном автономном учреждении Кушвинского городского округа «Центр по физической культуре, спорту и туризму «Горняк»» </w:t>
      </w:r>
      <w:bookmarkEnd w:id="1"/>
      <w:r w:rsidRPr="00BB59E0">
        <w:rPr>
          <w:rFonts w:ascii="Liberation Serif" w:eastAsia="Calibri" w:hAnsi="Liberation Serif" w:cs="Liberation Serif"/>
          <w:sz w:val="28"/>
          <w:szCs w:val="28"/>
        </w:rPr>
        <w:t>проведена 1 плановая камеральная проверка в финансово-бюджетной сфере;</w:t>
      </w:r>
    </w:p>
    <w:p w14:paraId="230A8AF2" w14:textId="77777777" w:rsidR="001B4DB7" w:rsidRPr="00BB59E0" w:rsidRDefault="001B4DB7" w:rsidP="001B4DB7">
      <w:pP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>- в Муниципальном автономном учреждении Кушвинского городского округа «Спортивная школа» проведена 1 плановая камеральная проверка в финансово-бюджетной сфере.</w:t>
      </w:r>
    </w:p>
    <w:p w14:paraId="25825264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2. Во 2 квартале 2023 года:</w:t>
      </w:r>
    </w:p>
    <w:p w14:paraId="139F96F4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- в Муниципальном казенном учреждении Кушвинского городского округа «Ресурсный центр»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проведено 2 плановых камеральных проверки </w:t>
      </w:r>
      <w:bookmarkStart w:id="2" w:name="_Hlk156223918"/>
      <w:r w:rsidRPr="00BB59E0">
        <w:rPr>
          <w:rFonts w:ascii="Liberation Serif" w:eastAsia="Calibri" w:hAnsi="Liberation Serif" w:cs="Liberation Serif"/>
          <w:sz w:val="28"/>
          <w:szCs w:val="28"/>
        </w:rPr>
        <w:t>соблюдения требований законодательства о 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bookmarkEnd w:id="2"/>
    <w:p w14:paraId="6C6ED333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>-  В Муниципальном автономном дошкольном образовательном учреждении детский сад № 5 общеразвивающего вида с приоритетным осуществлением деятельности по познавательно-речевому развитию детей проведена 1 плановая выездная проверка в финансово-бюджетной сфере.</w:t>
      </w:r>
    </w:p>
    <w:p w14:paraId="72A92D15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>3. В 3 квартале 2023 года:</w:t>
      </w:r>
    </w:p>
    <w:p w14:paraId="5F336BA6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- </w:t>
      </w:r>
      <w:r w:rsidRPr="00BB59E0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в Муниципальном казенном учреждении Кушвинского городского округа «Телерадиокомитет» </w:t>
      </w:r>
      <w:bookmarkStart w:id="3" w:name="_Hlk156224034"/>
      <w:r w:rsidRPr="00BB59E0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проведено 2 плановых камеральных проверки </w:t>
      </w:r>
      <w:r w:rsidRPr="00BB59E0">
        <w:rPr>
          <w:rFonts w:ascii="Liberation Serif" w:eastAsia="Calibri" w:hAnsi="Liberation Serif" w:cs="Liberation Serif"/>
          <w:sz w:val="28"/>
          <w:szCs w:val="28"/>
        </w:rPr>
        <w:t>соблюдения требований законодательства о 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bookmarkEnd w:id="3"/>
    <w:p w14:paraId="52B5A43B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>4. В 4 квартале 2023 года:</w:t>
      </w:r>
    </w:p>
    <w:p w14:paraId="1D6A5EFA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- </w:t>
      </w:r>
      <w:r w:rsidRPr="00BB59E0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в Муниципальном бюджетном учреждении культуры «Библиотечно-информационный центр Кушвинского городского округа» проведено 2 плановых камеральных проверки </w:t>
      </w:r>
      <w:r w:rsidRPr="00BB59E0">
        <w:rPr>
          <w:rFonts w:ascii="Liberation Serif" w:eastAsia="Calibri" w:hAnsi="Liberation Serif" w:cs="Liberation Serif"/>
          <w:sz w:val="28"/>
          <w:szCs w:val="28"/>
        </w:rPr>
        <w:t>соблюдения требований законодательства о 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14CA53BF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>- в Муниципальном автономном дошкольном образовательном учреждении детский сад № 9 комбинированного вида (МАДОУ № 9) проведена 1 плановая выездная проверка в финансово-бюджетной сфере.</w:t>
      </w:r>
    </w:p>
    <w:p w14:paraId="3B50BB84" w14:textId="77777777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Внеплановые проверки были проведены в следующих муниципальных учреждениях:</w:t>
      </w:r>
    </w:p>
    <w:p w14:paraId="7D2F79E7" w14:textId="77777777" w:rsidR="00D616BE" w:rsidRPr="00BB59E0" w:rsidRDefault="006C60A7" w:rsidP="005B0180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1.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В Муниципальном казенном учреждении Кушвинского городского округа «Комитет жилищно-коммунальной сферы»</w:t>
      </w:r>
      <w:r w:rsidR="00D616BE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:</w:t>
      </w:r>
    </w:p>
    <w:p w14:paraId="4E1F1F6F" w14:textId="77777777" w:rsidR="00D616BE" w:rsidRPr="00BB59E0" w:rsidRDefault="00D616BE" w:rsidP="005B0180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- </w:t>
      </w:r>
      <w:r w:rsidR="006C60A7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 в 1 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квартале проведена 1 внеплановая камеральная проверка по письму Министерства финансов Свердловской области по теме: </w:t>
      </w:r>
      <w:r w:rsidR="005B0180" w:rsidRPr="00BB59E0">
        <w:rPr>
          <w:rFonts w:ascii="Liberation Serif" w:hAnsi="Liberation Serif" w:cs="Liberation Serif"/>
          <w:sz w:val="28"/>
          <w:szCs w:val="28"/>
        </w:rPr>
        <w:t>соблюдение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Кушвинского городского округа</w:t>
      </w:r>
      <w:r w:rsidRPr="00BB59E0">
        <w:rPr>
          <w:rFonts w:ascii="Liberation Serif" w:hAnsi="Liberation Serif" w:cs="Liberation Serif"/>
          <w:sz w:val="28"/>
          <w:szCs w:val="28"/>
        </w:rPr>
        <w:t>;</w:t>
      </w:r>
    </w:p>
    <w:p w14:paraId="3BF5B2D7" w14:textId="77777777" w:rsidR="00D616BE" w:rsidRPr="00BB59E0" w:rsidRDefault="00D616BE" w:rsidP="005B0180">
      <w:pP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>- в</w:t>
      </w:r>
      <w:r w:rsidR="005B0180" w:rsidRPr="00BB59E0">
        <w:rPr>
          <w:rFonts w:ascii="Liberation Serif" w:hAnsi="Liberation Serif" w:cs="Liberation Serif"/>
          <w:sz w:val="28"/>
          <w:szCs w:val="28"/>
        </w:rPr>
        <w:t>о</w:t>
      </w:r>
      <w:r w:rsidR="006C60A7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 2 квартале 2023 года проведен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а</w:t>
      </w:r>
      <w:r w:rsidR="006C60A7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 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1</w:t>
      </w:r>
      <w:r w:rsidR="006C60A7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 внепланов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ая</w:t>
      </w:r>
      <w:r w:rsidR="006C60A7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 камеральн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ая</w:t>
      </w:r>
      <w:r w:rsidR="006C60A7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 проверк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>а</w:t>
      </w:r>
      <w:r w:rsidR="006C60A7" w:rsidRPr="00BB59E0"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  <w:t xml:space="preserve"> по </w:t>
      </w:r>
      <w:r w:rsidR="006C60A7" w:rsidRPr="00BB59E0">
        <w:rPr>
          <w:rFonts w:ascii="Liberation Serif" w:eastAsia="Calibri" w:hAnsi="Liberation Serif" w:cs="Liberation Serif"/>
          <w:sz w:val="28"/>
          <w:szCs w:val="28"/>
        </w:rPr>
        <w:t>соблюдению законодательства о контрактной системе при проведении закупки данным учреждением</w:t>
      </w:r>
      <w:r w:rsidRPr="00BB59E0">
        <w:rPr>
          <w:rFonts w:ascii="Liberation Serif" w:eastAsia="Calibri" w:hAnsi="Liberation Serif" w:cs="Liberation Serif"/>
          <w:sz w:val="28"/>
          <w:szCs w:val="28"/>
        </w:rPr>
        <w:t>;</w:t>
      </w:r>
    </w:p>
    <w:p w14:paraId="2336966A" w14:textId="43305F54" w:rsidR="006C60A7" w:rsidRPr="00BB59E0" w:rsidRDefault="00D616BE" w:rsidP="005B0180">
      <w:pPr>
        <w:spacing w:after="0" w:line="276" w:lineRule="auto"/>
        <w:ind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- </w:t>
      </w:r>
      <w:r w:rsidR="006C60A7" w:rsidRPr="00BB59E0">
        <w:rPr>
          <w:rFonts w:ascii="Liberation Serif" w:eastAsia="Calibri" w:hAnsi="Liberation Serif" w:cs="Liberation Serif"/>
          <w:sz w:val="28"/>
          <w:szCs w:val="28"/>
        </w:rPr>
        <w:t>в 4 квартале проведено 6 внеплановых проверок по согласованию заключения контрактов с единственным поставщиком (подрядчиком, исполнителем).</w:t>
      </w:r>
    </w:p>
    <w:p w14:paraId="003523B9" w14:textId="31C5FB00" w:rsidR="006C60A7" w:rsidRPr="00BB59E0" w:rsidRDefault="006C60A7" w:rsidP="006C60A7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2. В Комитете по управлению муниципальным имуществом Кушвинского городского округа проведена 1 внеплановая выездная проверка в финансово-бюджетной сфере</w:t>
      </w:r>
      <w:r w:rsidR="005B0180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 служебной записке начальника бюджетного отдела Финансового управления в Кушвинском городском округе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133AEE8B" w14:textId="7505A521" w:rsidR="00D616BE" w:rsidRPr="00BB59E0" w:rsidRDefault="00D616BE" w:rsidP="006C60A7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Также в 2023 году специалисты отдела финансового контроля Финансового управления в Кушвинском городском округе участвовали в проверке, проводимой Прокуратурой г. Кушвы в отношении МУП КГО «Водоканал».</w:t>
      </w:r>
    </w:p>
    <w:p w14:paraId="11A82110" w14:textId="19AB73F8" w:rsidR="006C60A7" w:rsidRPr="00BB59E0" w:rsidRDefault="006C60A7" w:rsidP="006C60A7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Информация по проверкам соблюдения требований законодательства Российской Федерации и иных нормативных правовых актов о контрактной </w:t>
      </w:r>
      <w:bookmarkStart w:id="4" w:name="_GoBack"/>
      <w:bookmarkEnd w:id="4"/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системе в сфере закупок товаров, работ, услуг для обеспечения государственных и муниципальных нужд, установленных ч</w:t>
      </w:r>
      <w:r w:rsidR="00E71181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астью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E71181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частью 8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ст</w:t>
      </w:r>
      <w:r w:rsidR="00E71181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атьи 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99 Федерального закона о контрактной системе 44-ФЗ размещена на официальном сайте РФ zakupki.gov.ru. </w:t>
      </w:r>
    </w:p>
    <w:p w14:paraId="5EC4975C" w14:textId="77777777" w:rsidR="006C60A7" w:rsidRPr="00BB59E0" w:rsidRDefault="006C60A7" w:rsidP="006C60A7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Информация по проверкам в сфере бюджетных правоотношений размещается на официальном сайте Кушвинского городского округа по ссылке: </w:t>
      </w:r>
      <w:hyperlink r:id="rId8" w:history="1">
        <w:r w:rsidRPr="00BB59E0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>https://kushva.midural.ru/</w:t>
        </w:r>
      </w:hyperlink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</w:p>
    <w:p w14:paraId="7A0926C5" w14:textId="37D9E9BE" w:rsidR="006C60A7" w:rsidRPr="00BB59E0" w:rsidRDefault="006C60A7" w:rsidP="006C60A7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Также материалы проверок</w:t>
      </w:r>
      <w:r w:rsidR="002318D1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имеющи</w:t>
      </w:r>
      <w:r w:rsidR="002A61C0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х</w:t>
      </w:r>
      <w:r w:rsidR="002318D1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нарушения бюджетного законодательства и законодательства в сфере </w:t>
      </w:r>
      <w:r w:rsidR="00E005AF"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закупок,</w:t>
      </w:r>
      <w:r w:rsidRPr="00BB59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направляются в Прокуратуру г. Кушвы.</w:t>
      </w:r>
    </w:p>
    <w:p w14:paraId="7F870D99" w14:textId="77777777" w:rsidR="006757DF" w:rsidRPr="00BB59E0" w:rsidRDefault="006757DF" w:rsidP="006757DF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</w:p>
    <w:p w14:paraId="16A71D58" w14:textId="3E3B0C7B" w:rsidR="00C2658E" w:rsidRPr="00BB59E0" w:rsidRDefault="00C2658E" w:rsidP="009B1FC2">
      <w:pPr>
        <w:spacing w:after="0" w:line="276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A5AADF6" w14:textId="03D0C110" w:rsidR="00193DB5" w:rsidRPr="00BB59E0" w:rsidRDefault="00193DB5" w:rsidP="009B1FC2">
      <w:pPr>
        <w:spacing w:after="0" w:line="276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A8B3EAD" w14:textId="4AF07812" w:rsidR="00193DB5" w:rsidRPr="00BB59E0" w:rsidRDefault="00193DB5" w:rsidP="009B1FC2">
      <w:pPr>
        <w:spacing w:after="0" w:line="276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63B22E2" w14:textId="77777777" w:rsidR="00193DB5" w:rsidRPr="00BB59E0" w:rsidRDefault="00193DB5" w:rsidP="009B1FC2">
      <w:pPr>
        <w:spacing w:after="0" w:line="276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93C723C" w14:textId="46DA1E6F" w:rsidR="007226AF" w:rsidRPr="00BB59E0" w:rsidRDefault="005F69F9" w:rsidP="009B1FC2">
      <w:pPr>
        <w:spacing w:after="0" w:line="276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>Заместитель главы администрации –</w:t>
      </w:r>
    </w:p>
    <w:p w14:paraId="02BC3219" w14:textId="6BCEB07D" w:rsidR="005F69F9" w:rsidRDefault="005F69F9" w:rsidP="009B1F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>начальник Финансового управления                                             О.В. М</w:t>
      </w:r>
      <w:r>
        <w:rPr>
          <w:rFonts w:ascii="Times New Roman" w:hAnsi="Times New Roman" w:cs="Times New Roman"/>
          <w:sz w:val="28"/>
          <w:szCs w:val="28"/>
        </w:rPr>
        <w:t>аскаева</w:t>
      </w:r>
    </w:p>
    <w:sectPr w:rsidR="005F69F9" w:rsidSect="00597E2B">
      <w:footerReference w:type="default" r:id="rId9"/>
      <w:pgSz w:w="11906" w:h="16838"/>
      <w:pgMar w:top="568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20232" w14:textId="77777777" w:rsidR="00193DB5" w:rsidRDefault="00193DB5" w:rsidP="00193DB5">
      <w:pPr>
        <w:spacing w:after="0" w:line="240" w:lineRule="auto"/>
      </w:pPr>
      <w:r>
        <w:separator/>
      </w:r>
    </w:p>
  </w:endnote>
  <w:endnote w:type="continuationSeparator" w:id="0">
    <w:p w14:paraId="318A54CB" w14:textId="77777777" w:rsidR="00193DB5" w:rsidRDefault="00193DB5" w:rsidP="00193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405859"/>
      <w:docPartObj>
        <w:docPartGallery w:val="Page Numbers (Bottom of Page)"/>
        <w:docPartUnique/>
      </w:docPartObj>
    </w:sdtPr>
    <w:sdtEndPr/>
    <w:sdtContent>
      <w:p w14:paraId="5771D75B" w14:textId="02A5FDF3" w:rsidR="00193DB5" w:rsidRDefault="00193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66AEDC" w14:textId="77777777" w:rsidR="00193DB5" w:rsidRDefault="00193D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E16D3" w14:textId="77777777" w:rsidR="00193DB5" w:rsidRDefault="00193DB5" w:rsidP="00193DB5">
      <w:pPr>
        <w:spacing w:after="0" w:line="240" w:lineRule="auto"/>
      </w:pPr>
      <w:r>
        <w:separator/>
      </w:r>
    </w:p>
  </w:footnote>
  <w:footnote w:type="continuationSeparator" w:id="0">
    <w:p w14:paraId="5EE7034E" w14:textId="77777777" w:rsidR="00193DB5" w:rsidRDefault="00193DB5" w:rsidP="00193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90938"/>
    <w:multiLevelType w:val="hybridMultilevel"/>
    <w:tmpl w:val="85741E04"/>
    <w:lvl w:ilvl="0" w:tplc="045C993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508"/>
    <w:rsid w:val="00006F3F"/>
    <w:rsid w:val="0003043E"/>
    <w:rsid w:val="00044326"/>
    <w:rsid w:val="000516DE"/>
    <w:rsid w:val="00064052"/>
    <w:rsid w:val="000703B9"/>
    <w:rsid w:val="000C6143"/>
    <w:rsid w:val="000D140A"/>
    <w:rsid w:val="00105AC8"/>
    <w:rsid w:val="0012173E"/>
    <w:rsid w:val="00136CEE"/>
    <w:rsid w:val="00150B73"/>
    <w:rsid w:val="0015385D"/>
    <w:rsid w:val="0017359A"/>
    <w:rsid w:val="0018050B"/>
    <w:rsid w:val="00193DB5"/>
    <w:rsid w:val="001B4DB7"/>
    <w:rsid w:val="001C1066"/>
    <w:rsid w:val="001F261D"/>
    <w:rsid w:val="00207A81"/>
    <w:rsid w:val="0021121B"/>
    <w:rsid w:val="002318D1"/>
    <w:rsid w:val="002433EC"/>
    <w:rsid w:val="00257DD3"/>
    <w:rsid w:val="002A61C0"/>
    <w:rsid w:val="002B027B"/>
    <w:rsid w:val="002B09EC"/>
    <w:rsid w:val="002B57BE"/>
    <w:rsid w:val="002D7D34"/>
    <w:rsid w:val="002F32A0"/>
    <w:rsid w:val="0033251B"/>
    <w:rsid w:val="00336CEE"/>
    <w:rsid w:val="00337AE8"/>
    <w:rsid w:val="00353D06"/>
    <w:rsid w:val="00371582"/>
    <w:rsid w:val="003761D6"/>
    <w:rsid w:val="003C2135"/>
    <w:rsid w:val="003C3FF7"/>
    <w:rsid w:val="003D5B88"/>
    <w:rsid w:val="003E1054"/>
    <w:rsid w:val="00402A36"/>
    <w:rsid w:val="004345E4"/>
    <w:rsid w:val="00441B7B"/>
    <w:rsid w:val="00447137"/>
    <w:rsid w:val="004C4C89"/>
    <w:rsid w:val="004D105B"/>
    <w:rsid w:val="004E0216"/>
    <w:rsid w:val="00504326"/>
    <w:rsid w:val="0052543B"/>
    <w:rsid w:val="0052595F"/>
    <w:rsid w:val="00555632"/>
    <w:rsid w:val="00573E31"/>
    <w:rsid w:val="00585ECE"/>
    <w:rsid w:val="00591D38"/>
    <w:rsid w:val="00594641"/>
    <w:rsid w:val="00597E2B"/>
    <w:rsid w:val="005A5EB1"/>
    <w:rsid w:val="005B0180"/>
    <w:rsid w:val="005D0FA7"/>
    <w:rsid w:val="005E03EA"/>
    <w:rsid w:val="005F69F9"/>
    <w:rsid w:val="00631748"/>
    <w:rsid w:val="00634EC9"/>
    <w:rsid w:val="006505EE"/>
    <w:rsid w:val="006552F7"/>
    <w:rsid w:val="006757DF"/>
    <w:rsid w:val="006831CA"/>
    <w:rsid w:val="006849D6"/>
    <w:rsid w:val="006A42F7"/>
    <w:rsid w:val="006C1A6D"/>
    <w:rsid w:val="006C60A7"/>
    <w:rsid w:val="006F3BE6"/>
    <w:rsid w:val="006F59BF"/>
    <w:rsid w:val="00715F31"/>
    <w:rsid w:val="007226AF"/>
    <w:rsid w:val="00741CED"/>
    <w:rsid w:val="00751A86"/>
    <w:rsid w:val="00765602"/>
    <w:rsid w:val="007A5CC5"/>
    <w:rsid w:val="007E661C"/>
    <w:rsid w:val="007F198D"/>
    <w:rsid w:val="008203A1"/>
    <w:rsid w:val="008421F8"/>
    <w:rsid w:val="00852988"/>
    <w:rsid w:val="0085770C"/>
    <w:rsid w:val="00874CAA"/>
    <w:rsid w:val="00883AD7"/>
    <w:rsid w:val="008956D1"/>
    <w:rsid w:val="008B3D5D"/>
    <w:rsid w:val="008C674A"/>
    <w:rsid w:val="008E23B9"/>
    <w:rsid w:val="0092692C"/>
    <w:rsid w:val="00932D6A"/>
    <w:rsid w:val="00936121"/>
    <w:rsid w:val="00952463"/>
    <w:rsid w:val="009568C3"/>
    <w:rsid w:val="0098113A"/>
    <w:rsid w:val="009A7A9D"/>
    <w:rsid w:val="009B1FC2"/>
    <w:rsid w:val="009D3143"/>
    <w:rsid w:val="009D7D18"/>
    <w:rsid w:val="009E4581"/>
    <w:rsid w:val="00A02373"/>
    <w:rsid w:val="00A1110B"/>
    <w:rsid w:val="00A304B3"/>
    <w:rsid w:val="00A378D5"/>
    <w:rsid w:val="00A422DB"/>
    <w:rsid w:val="00A67519"/>
    <w:rsid w:val="00AA1E3D"/>
    <w:rsid w:val="00AB3149"/>
    <w:rsid w:val="00AC0361"/>
    <w:rsid w:val="00B12653"/>
    <w:rsid w:val="00B21B59"/>
    <w:rsid w:val="00B54CA5"/>
    <w:rsid w:val="00B81AD7"/>
    <w:rsid w:val="00B90E73"/>
    <w:rsid w:val="00BA33AF"/>
    <w:rsid w:val="00BB59E0"/>
    <w:rsid w:val="00BD06DA"/>
    <w:rsid w:val="00C06685"/>
    <w:rsid w:val="00C078A1"/>
    <w:rsid w:val="00C23130"/>
    <w:rsid w:val="00C2658E"/>
    <w:rsid w:val="00C3411E"/>
    <w:rsid w:val="00CA48AF"/>
    <w:rsid w:val="00CB76F0"/>
    <w:rsid w:val="00D14AE7"/>
    <w:rsid w:val="00D15508"/>
    <w:rsid w:val="00D227C6"/>
    <w:rsid w:val="00D53F4B"/>
    <w:rsid w:val="00D616BE"/>
    <w:rsid w:val="00DE2F57"/>
    <w:rsid w:val="00E005AF"/>
    <w:rsid w:val="00E25495"/>
    <w:rsid w:val="00E438A9"/>
    <w:rsid w:val="00E522F3"/>
    <w:rsid w:val="00E71181"/>
    <w:rsid w:val="00E946FE"/>
    <w:rsid w:val="00ED00E9"/>
    <w:rsid w:val="00F013CE"/>
    <w:rsid w:val="00F16DBC"/>
    <w:rsid w:val="00F21859"/>
    <w:rsid w:val="00F80DE4"/>
    <w:rsid w:val="00F81A05"/>
    <w:rsid w:val="00F90C0A"/>
    <w:rsid w:val="00FB5E7E"/>
    <w:rsid w:val="00FE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BDDB"/>
  <w15:chartTrackingRefBased/>
  <w15:docId w15:val="{6AD1DFF8-C495-4686-B5BC-898CB022B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66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66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411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9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3DB5"/>
  </w:style>
  <w:style w:type="paragraph" w:styleId="a7">
    <w:name w:val="footer"/>
    <w:basedOn w:val="a"/>
    <w:link w:val="a8"/>
    <w:uiPriority w:val="99"/>
    <w:unhideWhenUsed/>
    <w:rsid w:val="0019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3DB5"/>
  </w:style>
  <w:style w:type="paragraph" w:styleId="a9">
    <w:name w:val="List Paragraph"/>
    <w:basedOn w:val="a"/>
    <w:uiPriority w:val="34"/>
    <w:qFormat/>
    <w:rsid w:val="00D61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shva.midural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A4D60-9B38-44DE-8256-3ED5CB6E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5</Pages>
  <Words>1762</Words>
  <Characters>10050</Characters>
  <Application>Microsoft Office Word</Application>
  <DocSecurity>0</DocSecurity>
  <Lines>83</Lines>
  <Paragraphs>23</Paragraphs>
  <ScaleCrop>false</ScaleCrop>
  <Company/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181</cp:revision>
  <cp:lastPrinted>2024-02-21T04:27:00Z</cp:lastPrinted>
  <dcterms:created xsi:type="dcterms:W3CDTF">2021-02-24T09:25:00Z</dcterms:created>
  <dcterms:modified xsi:type="dcterms:W3CDTF">2024-02-21T04:32:00Z</dcterms:modified>
</cp:coreProperties>
</file>